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DD" w:rsidRDefault="004A5CDD" w:rsidP="004A5CDD">
      <w:pPr>
        <w:spacing w:line="276" w:lineRule="auto"/>
        <w:jc w:val="both"/>
        <w:rPr>
          <w:rFonts w:ascii="PT Sans" w:eastAsia="Calibri" w:hAnsi="PT Sans"/>
          <w:sz w:val="22"/>
          <w:szCs w:val="22"/>
        </w:rPr>
      </w:pPr>
    </w:p>
    <w:p w:rsidR="004A5CDD" w:rsidRDefault="004A5CDD" w:rsidP="004A5CDD">
      <w:pPr>
        <w:spacing w:line="276" w:lineRule="auto"/>
        <w:jc w:val="both"/>
        <w:rPr>
          <w:rFonts w:ascii="PT Sans" w:eastAsia="Calibri" w:hAnsi="PT Sans"/>
          <w:sz w:val="22"/>
          <w:szCs w:val="22"/>
        </w:rPr>
      </w:pPr>
    </w:p>
    <w:p w:rsidR="004A5CDD" w:rsidRDefault="008B27F0" w:rsidP="004A5CDD">
      <w:pPr>
        <w:spacing w:line="276" w:lineRule="auto"/>
        <w:jc w:val="both"/>
        <w:rPr>
          <w:rFonts w:ascii="PT Sans" w:eastAsia="Calibri" w:hAnsi="PT Sans"/>
          <w:sz w:val="22"/>
          <w:szCs w:val="22"/>
        </w:rPr>
      </w:pPr>
      <w:r>
        <w:rPr>
          <w:rFonts w:ascii="PT Sans" w:eastAsia="Calibri" w:hAnsi="PT Sans"/>
          <w:sz w:val="22"/>
          <w:szCs w:val="22"/>
        </w:rPr>
        <w:t>Anlage zu</w:t>
      </w:r>
    </w:p>
    <w:p w:rsidR="004A5CDD" w:rsidRPr="004A5CDD" w:rsidRDefault="009331B8" w:rsidP="004A5CDD">
      <w:pPr>
        <w:spacing w:line="276" w:lineRule="auto"/>
        <w:jc w:val="both"/>
        <w:rPr>
          <w:rFonts w:ascii="PT Sans" w:eastAsia="Calibri" w:hAnsi="PT Sans"/>
          <w:b/>
          <w:sz w:val="22"/>
          <w:szCs w:val="22"/>
        </w:rPr>
      </w:pPr>
      <w:r>
        <w:rPr>
          <w:rFonts w:ascii="PT Sans" w:eastAsia="Calibri" w:hAnsi="PT Sans"/>
          <w:b/>
          <w:sz w:val="22"/>
          <w:szCs w:val="22"/>
        </w:rPr>
        <w:t xml:space="preserve">C 20: </w:t>
      </w:r>
      <w:r w:rsidR="004A5CDD">
        <w:rPr>
          <w:rFonts w:ascii="PT Sans" w:eastAsia="Calibri" w:hAnsi="PT Sans"/>
          <w:b/>
          <w:sz w:val="22"/>
          <w:szCs w:val="22"/>
        </w:rPr>
        <w:t>Konzept „Moerser Medientag“</w:t>
      </w:r>
    </w:p>
    <w:p w:rsidR="004A5CDD"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 xml:space="preserve">Ausschlaggebend für die Auseinandersetzung mit dem Themenfeld „Neue Medien“ waren Ende 2010 Anfragen von pädagogischen Fachkräften sowie Eltern, die sich Sorgen um </w:t>
      </w:r>
      <w:r>
        <w:rPr>
          <w:rFonts w:ascii="PT Sans" w:eastAsia="Calibri" w:hAnsi="PT Sans"/>
          <w:sz w:val="22"/>
          <w:szCs w:val="22"/>
        </w:rPr>
        <w:t>(</w:t>
      </w:r>
      <w:r w:rsidRPr="009E5316">
        <w:rPr>
          <w:rFonts w:ascii="PT Sans" w:eastAsia="Calibri" w:hAnsi="PT Sans"/>
          <w:sz w:val="22"/>
          <w:szCs w:val="22"/>
        </w:rPr>
        <w:t>ihre</w:t>
      </w:r>
      <w:r>
        <w:rPr>
          <w:rFonts w:ascii="PT Sans" w:eastAsia="Calibri" w:hAnsi="PT Sans"/>
          <w:sz w:val="22"/>
          <w:szCs w:val="22"/>
        </w:rPr>
        <w:t>)</w:t>
      </w:r>
      <w:r w:rsidRPr="009E5316">
        <w:rPr>
          <w:rFonts w:ascii="PT Sans" w:eastAsia="Calibri" w:hAnsi="PT Sans"/>
          <w:sz w:val="22"/>
          <w:szCs w:val="22"/>
        </w:rPr>
        <w:t xml:space="preserve"> Kinder machten. Die betroffenen Kinder beschäftigten sich zunehmend mit ihrem Computer. „Hilfe, mein Kind ist computersüchtig“ war die Befürchtung, mit der Eltern Kontakt zur Drogenhilfe Moers suchten. Schnell wurde neben dem Beratungsangebot, welches die Drogenhilfe seit diesem Zeitpunkt anbietet, auch der Bedarf im Bereich Prävention deutlich. Um das Themenspektrum und die Angebotsvielfalt zu erweitern, gibt es seit 2012 eine Kooperation zwischen der Drogenhilfe der </w:t>
      </w:r>
      <w:proofErr w:type="spellStart"/>
      <w:r w:rsidRPr="009E5316">
        <w:rPr>
          <w:rFonts w:ascii="PT Sans" w:eastAsia="Calibri" w:hAnsi="PT Sans"/>
          <w:sz w:val="22"/>
          <w:szCs w:val="22"/>
        </w:rPr>
        <w:t>Grafschafter</w:t>
      </w:r>
      <w:proofErr w:type="spellEnd"/>
      <w:r w:rsidRPr="009E5316">
        <w:rPr>
          <w:rFonts w:ascii="PT Sans" w:eastAsia="Calibri" w:hAnsi="PT Sans"/>
          <w:sz w:val="22"/>
          <w:szCs w:val="22"/>
        </w:rPr>
        <w:t xml:space="preserve"> Diakonie – Diakonisches Werk Kirchenkreis Moers und dem Kinder- und Jugendbüro der Stadt Moers, die gemeinsam ein Konzept zur Medienkompetenzvermittlung und Beratung entwickelt haben.</w:t>
      </w:r>
    </w:p>
    <w:p w:rsidR="000B4587" w:rsidRDefault="000B4587" w:rsidP="004A5CDD">
      <w:pPr>
        <w:spacing w:line="276" w:lineRule="auto"/>
        <w:jc w:val="both"/>
        <w:rPr>
          <w:rFonts w:ascii="PT Sans" w:eastAsia="Calibri" w:hAnsi="PT Sans"/>
          <w:sz w:val="22"/>
          <w:szCs w:val="22"/>
        </w:rPr>
      </w:pPr>
    </w:p>
    <w:p w:rsidR="000B4587" w:rsidRDefault="000B4587" w:rsidP="000B4587">
      <w:pPr>
        <w:spacing w:line="276" w:lineRule="auto"/>
        <w:jc w:val="both"/>
        <w:rPr>
          <w:rFonts w:ascii="PT Sans" w:eastAsia="Calibri" w:hAnsi="PT Sans"/>
          <w:sz w:val="22"/>
          <w:szCs w:val="22"/>
        </w:rPr>
      </w:pPr>
      <w:r>
        <w:rPr>
          <w:rFonts w:ascii="PT Sans" w:eastAsia="Calibri" w:hAnsi="PT Sans"/>
          <w:sz w:val="22"/>
          <w:szCs w:val="22"/>
        </w:rPr>
        <w:t xml:space="preserve">Erste gemeinsame Angebote waren und sind Elternabende und </w:t>
      </w:r>
      <w:proofErr w:type="spellStart"/>
      <w:r>
        <w:rPr>
          <w:rFonts w:ascii="PT Sans" w:eastAsia="Calibri" w:hAnsi="PT Sans"/>
          <w:sz w:val="22"/>
          <w:szCs w:val="22"/>
        </w:rPr>
        <w:t>Multiplikatorenschulungen</w:t>
      </w:r>
      <w:proofErr w:type="spellEnd"/>
      <w:r>
        <w:rPr>
          <w:rFonts w:ascii="PT Sans" w:eastAsia="Calibri" w:hAnsi="PT Sans"/>
          <w:sz w:val="22"/>
          <w:szCs w:val="22"/>
        </w:rPr>
        <w:t xml:space="preserve">, bei denen </w:t>
      </w:r>
      <w:r w:rsidRPr="009E5316">
        <w:rPr>
          <w:rFonts w:ascii="PT Sans" w:eastAsia="Calibri" w:hAnsi="PT Sans"/>
          <w:sz w:val="22"/>
          <w:szCs w:val="22"/>
        </w:rPr>
        <w:t>neben einem Einblick in die Faszinationskraft des „</w:t>
      </w:r>
      <w:proofErr w:type="spellStart"/>
      <w:r w:rsidRPr="009E5316">
        <w:rPr>
          <w:rFonts w:ascii="PT Sans" w:eastAsia="Calibri" w:hAnsi="PT Sans"/>
          <w:sz w:val="22"/>
          <w:szCs w:val="22"/>
        </w:rPr>
        <w:t>social</w:t>
      </w:r>
      <w:proofErr w:type="spellEnd"/>
      <w:r w:rsidRPr="009E5316">
        <w:rPr>
          <w:rFonts w:ascii="PT Sans" w:eastAsia="Calibri" w:hAnsi="PT Sans"/>
          <w:sz w:val="22"/>
          <w:szCs w:val="22"/>
        </w:rPr>
        <w:t xml:space="preserve"> web“ und der Spielwelt („</w:t>
      </w:r>
      <w:proofErr w:type="spellStart"/>
      <w:r w:rsidRPr="009E5316">
        <w:rPr>
          <w:rFonts w:ascii="PT Sans" w:eastAsia="Calibri" w:hAnsi="PT Sans"/>
          <w:sz w:val="22"/>
          <w:szCs w:val="22"/>
        </w:rPr>
        <w:t>gaming</w:t>
      </w:r>
      <w:proofErr w:type="spellEnd"/>
      <w:r w:rsidRPr="009E5316">
        <w:rPr>
          <w:rFonts w:ascii="PT Sans" w:eastAsia="Calibri" w:hAnsi="PT Sans"/>
          <w:sz w:val="22"/>
          <w:szCs w:val="22"/>
        </w:rPr>
        <w:t>“) auf Risiken aufmerksam gemacht</w:t>
      </w:r>
      <w:r>
        <w:rPr>
          <w:rFonts w:ascii="PT Sans" w:eastAsia="Calibri" w:hAnsi="PT Sans"/>
          <w:sz w:val="22"/>
          <w:szCs w:val="22"/>
        </w:rPr>
        <w:t xml:space="preserve"> wird. Neben </w:t>
      </w:r>
      <w:r w:rsidRPr="009E5316">
        <w:rPr>
          <w:rFonts w:ascii="PT Sans" w:eastAsia="Calibri" w:hAnsi="PT Sans"/>
          <w:sz w:val="22"/>
          <w:szCs w:val="22"/>
        </w:rPr>
        <w:t>Tipps für den beruflichen Alltag bzw. den Umgang mit Medien in der eigenen Familie sind die Reflexion der eigenen Mediennutzung und das Verstehen der Lebenswelt von Kindern und Jugendlichen zentrale Bestandteile.</w:t>
      </w:r>
    </w:p>
    <w:p w:rsidR="004A5CDD" w:rsidRPr="009E5316" w:rsidRDefault="004A5CDD" w:rsidP="004A5CDD">
      <w:pPr>
        <w:spacing w:line="276" w:lineRule="auto"/>
        <w:jc w:val="both"/>
        <w:rPr>
          <w:rFonts w:ascii="PT Sans" w:eastAsia="Calibri" w:hAnsi="PT Sans"/>
          <w:sz w:val="22"/>
          <w:szCs w:val="22"/>
        </w:rPr>
      </w:pPr>
    </w:p>
    <w:p w:rsidR="004A5CDD" w:rsidRPr="009E5316"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Ziel ist es, unter dem Motto „Reiz und Risiko von Neuen Medien“ über die Themen Jugendschutz und Suchtvorbeugung im Umgang mit Neuen Medien zu informieren und Projekte zu implementieren.</w:t>
      </w:r>
    </w:p>
    <w:p w:rsidR="004A5CDD"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 xml:space="preserve">Im Rahmen des erzieherischen Kinder- und Jugendschutzes liegt das Thema Jugendmedienschutz in der Zuständigkeit des Kinder- und Jugendbüros. Die Drogenhilfe ist für den Bereich auffälliges Konsumverhalten, um der Entstehung von Sucht vorzubeugen, zuständig. </w:t>
      </w:r>
    </w:p>
    <w:p w:rsidR="00121450" w:rsidRPr="009E5316" w:rsidRDefault="00121450" w:rsidP="004A5CDD">
      <w:pPr>
        <w:spacing w:line="276" w:lineRule="auto"/>
        <w:jc w:val="both"/>
        <w:rPr>
          <w:rFonts w:ascii="PT Sans" w:eastAsia="Calibri" w:hAnsi="PT Sans"/>
          <w:sz w:val="22"/>
          <w:szCs w:val="22"/>
        </w:rPr>
      </w:pPr>
    </w:p>
    <w:p w:rsidR="004A5CDD" w:rsidRPr="009E5316"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 xml:space="preserve">Das </w:t>
      </w:r>
      <w:r w:rsidR="00121450">
        <w:rPr>
          <w:rFonts w:ascii="PT Sans" w:eastAsia="Calibri" w:hAnsi="PT Sans"/>
          <w:sz w:val="22"/>
          <w:szCs w:val="22"/>
        </w:rPr>
        <w:t xml:space="preserve">in der Folge </w:t>
      </w:r>
      <w:r w:rsidRPr="009E5316">
        <w:rPr>
          <w:rFonts w:ascii="PT Sans" w:eastAsia="Calibri" w:hAnsi="PT Sans"/>
          <w:sz w:val="22"/>
          <w:szCs w:val="22"/>
        </w:rPr>
        <w:t xml:space="preserve">gemeinsam </w:t>
      </w:r>
      <w:r w:rsidR="00121450">
        <w:rPr>
          <w:rFonts w:ascii="PT Sans" w:eastAsia="Calibri" w:hAnsi="PT Sans"/>
          <w:sz w:val="22"/>
          <w:szCs w:val="22"/>
        </w:rPr>
        <w:t xml:space="preserve">weiter </w:t>
      </w:r>
      <w:r w:rsidRPr="009E5316">
        <w:rPr>
          <w:rFonts w:ascii="PT Sans" w:eastAsia="Calibri" w:hAnsi="PT Sans"/>
          <w:sz w:val="22"/>
          <w:szCs w:val="22"/>
        </w:rPr>
        <w:t>entwickelte und Konzept</w:t>
      </w:r>
      <w:r w:rsidR="00121450">
        <w:rPr>
          <w:rFonts w:ascii="PT Sans" w:eastAsia="Calibri" w:hAnsi="PT Sans"/>
          <w:sz w:val="22"/>
          <w:szCs w:val="22"/>
        </w:rPr>
        <w:t xml:space="preserve"> „Moerser Medientag“</w:t>
      </w:r>
      <w:r w:rsidRPr="009E5316">
        <w:rPr>
          <w:rFonts w:ascii="PT Sans" w:eastAsia="Calibri" w:hAnsi="PT Sans"/>
          <w:sz w:val="22"/>
          <w:szCs w:val="22"/>
        </w:rPr>
        <w:t xml:space="preserve"> richtet sich an </w:t>
      </w:r>
      <w:r w:rsidR="00121450">
        <w:rPr>
          <w:rFonts w:ascii="PT Sans" w:eastAsia="Calibri" w:hAnsi="PT Sans"/>
          <w:sz w:val="22"/>
          <w:szCs w:val="22"/>
        </w:rPr>
        <w:t>weitere</w:t>
      </w:r>
      <w:r w:rsidRPr="009E5316">
        <w:rPr>
          <w:rFonts w:ascii="PT Sans" w:eastAsia="Calibri" w:hAnsi="PT Sans"/>
          <w:sz w:val="22"/>
          <w:szCs w:val="22"/>
        </w:rPr>
        <w:t xml:space="preserve"> Zielgruppen und enthält</w:t>
      </w:r>
      <w:r w:rsidR="00121450">
        <w:rPr>
          <w:rFonts w:ascii="PT Sans" w:eastAsia="Calibri" w:hAnsi="PT Sans"/>
          <w:sz w:val="22"/>
          <w:szCs w:val="22"/>
        </w:rPr>
        <w:t xml:space="preserve"> </w:t>
      </w:r>
      <w:r w:rsidRPr="009E5316">
        <w:rPr>
          <w:rFonts w:ascii="PT Sans" w:eastAsia="Calibri" w:hAnsi="PT Sans"/>
          <w:sz w:val="22"/>
          <w:szCs w:val="22"/>
        </w:rPr>
        <w:t>drei Bausteine:</w:t>
      </w:r>
    </w:p>
    <w:p w:rsidR="004A5CDD" w:rsidRPr="009E5316" w:rsidRDefault="004A5CDD" w:rsidP="004A5CDD">
      <w:pPr>
        <w:spacing w:line="276" w:lineRule="auto"/>
        <w:jc w:val="both"/>
        <w:rPr>
          <w:rFonts w:ascii="PT Sans" w:eastAsia="Calibri" w:hAnsi="PT Sans"/>
          <w:sz w:val="22"/>
          <w:szCs w:val="22"/>
        </w:rPr>
      </w:pPr>
    </w:p>
    <w:p w:rsidR="004A5CDD" w:rsidRPr="009E5316" w:rsidRDefault="00A45EA1" w:rsidP="004A5CDD">
      <w:pPr>
        <w:spacing w:line="276" w:lineRule="auto"/>
        <w:jc w:val="both"/>
        <w:rPr>
          <w:rFonts w:ascii="PT Sans" w:eastAsia="Calibri" w:hAnsi="PT Sans"/>
          <w:sz w:val="22"/>
          <w:szCs w:val="22"/>
        </w:rPr>
      </w:pPr>
      <w:r>
        <w:rPr>
          <w:rFonts w:ascii="PT Sans" w:eastAsia="Calibri" w:hAnsi="PT Sans"/>
          <w:sz w:val="22"/>
          <w:szCs w:val="22"/>
        </w:rPr>
        <w:t xml:space="preserve">a) </w:t>
      </w:r>
      <w:r w:rsidR="004A5CDD" w:rsidRPr="000B4587">
        <w:rPr>
          <w:rFonts w:ascii="PT Sans" w:eastAsia="Calibri" w:hAnsi="PT Sans"/>
          <w:b/>
          <w:sz w:val="22"/>
          <w:szCs w:val="22"/>
        </w:rPr>
        <w:t>Moerser Medientag</w:t>
      </w:r>
      <w:r w:rsidR="004A5CDD">
        <w:rPr>
          <w:rFonts w:ascii="PT Sans" w:eastAsia="Calibri" w:hAnsi="PT Sans"/>
          <w:sz w:val="22"/>
          <w:szCs w:val="22"/>
        </w:rPr>
        <w:t xml:space="preserve">“: </w:t>
      </w:r>
      <w:r w:rsidR="004A5CDD" w:rsidRPr="009E5316">
        <w:rPr>
          <w:rFonts w:ascii="PT Sans" w:eastAsia="Calibri" w:hAnsi="PT Sans"/>
          <w:sz w:val="22"/>
          <w:szCs w:val="22"/>
        </w:rPr>
        <w:t>Informationsveranstaltungen für Multiplikatoren und Fachkräfte</w:t>
      </w:r>
    </w:p>
    <w:p w:rsidR="004A5CDD" w:rsidRPr="009E5316" w:rsidRDefault="00A45EA1" w:rsidP="004A5CDD">
      <w:pPr>
        <w:spacing w:line="276" w:lineRule="auto"/>
        <w:jc w:val="both"/>
        <w:rPr>
          <w:rFonts w:ascii="PT Sans" w:eastAsia="Calibri" w:hAnsi="PT Sans"/>
          <w:sz w:val="22"/>
          <w:szCs w:val="22"/>
        </w:rPr>
      </w:pPr>
      <w:r>
        <w:rPr>
          <w:rFonts w:ascii="PT Sans" w:eastAsia="Calibri" w:hAnsi="PT Sans"/>
          <w:sz w:val="22"/>
          <w:szCs w:val="22"/>
        </w:rPr>
        <w:t xml:space="preserve">b) </w:t>
      </w:r>
      <w:r w:rsidR="00665FF6" w:rsidRPr="000B4587">
        <w:rPr>
          <w:rFonts w:ascii="PT Sans" w:eastAsia="Calibri" w:hAnsi="PT Sans"/>
          <w:b/>
          <w:sz w:val="22"/>
          <w:szCs w:val="22"/>
        </w:rPr>
        <w:t>Moerser</w:t>
      </w:r>
      <w:r w:rsidR="00665FF6">
        <w:rPr>
          <w:rFonts w:ascii="PT Sans" w:eastAsia="Calibri" w:hAnsi="PT Sans"/>
          <w:sz w:val="22"/>
          <w:szCs w:val="22"/>
        </w:rPr>
        <w:t xml:space="preserve"> </w:t>
      </w:r>
      <w:r w:rsidR="00665FF6" w:rsidRPr="000B4587">
        <w:rPr>
          <w:rFonts w:ascii="PT Sans" w:eastAsia="Calibri" w:hAnsi="PT Sans"/>
          <w:b/>
          <w:sz w:val="22"/>
          <w:szCs w:val="22"/>
        </w:rPr>
        <w:t>Mediennetzwerk</w:t>
      </w:r>
      <w:r w:rsidR="00665FF6">
        <w:rPr>
          <w:rFonts w:ascii="PT Sans" w:eastAsia="Calibri" w:hAnsi="PT Sans"/>
          <w:sz w:val="22"/>
          <w:szCs w:val="22"/>
        </w:rPr>
        <w:t>: Vernetzung örtlicher Akteure / Fachkräfte</w:t>
      </w:r>
    </w:p>
    <w:p w:rsidR="004A5CDD" w:rsidRPr="009E5316" w:rsidRDefault="00A45EA1" w:rsidP="004A5CDD">
      <w:pPr>
        <w:spacing w:line="276" w:lineRule="auto"/>
        <w:jc w:val="both"/>
        <w:rPr>
          <w:rFonts w:ascii="PT Sans" w:eastAsia="Calibri" w:hAnsi="PT Sans"/>
          <w:sz w:val="22"/>
          <w:szCs w:val="22"/>
        </w:rPr>
      </w:pPr>
      <w:r>
        <w:rPr>
          <w:rFonts w:ascii="PT Sans" w:eastAsia="Calibri" w:hAnsi="PT Sans"/>
          <w:sz w:val="22"/>
          <w:szCs w:val="22"/>
        </w:rPr>
        <w:t xml:space="preserve">c) </w:t>
      </w:r>
      <w:r w:rsidR="00665FF6" w:rsidRPr="000B4587">
        <w:rPr>
          <w:rFonts w:ascii="PT Sans" w:eastAsia="Calibri" w:hAnsi="PT Sans"/>
          <w:b/>
          <w:sz w:val="22"/>
          <w:szCs w:val="22"/>
        </w:rPr>
        <w:t>Jugendmedientage</w:t>
      </w:r>
      <w:r w:rsidR="00665FF6">
        <w:rPr>
          <w:rFonts w:ascii="PT Sans" w:eastAsia="Calibri" w:hAnsi="PT Sans"/>
          <w:sz w:val="22"/>
          <w:szCs w:val="22"/>
        </w:rPr>
        <w:t xml:space="preserve">: </w:t>
      </w:r>
      <w:r w:rsidR="00665FF6" w:rsidRPr="009E5316">
        <w:rPr>
          <w:rFonts w:ascii="PT Sans" w:eastAsia="Calibri" w:hAnsi="PT Sans"/>
          <w:sz w:val="22"/>
          <w:szCs w:val="22"/>
        </w:rPr>
        <w:t>Projekte für Kinder- und Jugendliche</w:t>
      </w:r>
    </w:p>
    <w:p w:rsidR="004A5CDD" w:rsidRDefault="004A5CDD" w:rsidP="004A5CDD">
      <w:pPr>
        <w:spacing w:line="276" w:lineRule="auto"/>
        <w:jc w:val="both"/>
        <w:rPr>
          <w:rFonts w:ascii="PT Sans" w:eastAsia="Calibri" w:hAnsi="PT Sans"/>
          <w:sz w:val="22"/>
          <w:szCs w:val="22"/>
        </w:rPr>
      </w:pPr>
    </w:p>
    <w:p w:rsidR="004A5CDD" w:rsidRDefault="00A45EA1" w:rsidP="004A5CDD">
      <w:pPr>
        <w:spacing w:line="276" w:lineRule="auto"/>
        <w:jc w:val="both"/>
        <w:rPr>
          <w:rFonts w:ascii="PT Sans" w:eastAsia="Calibri" w:hAnsi="PT Sans"/>
          <w:sz w:val="22"/>
          <w:szCs w:val="22"/>
        </w:rPr>
      </w:pPr>
      <w:r>
        <w:rPr>
          <w:rFonts w:ascii="PT Sans" w:eastAsia="Calibri" w:hAnsi="PT Sans"/>
          <w:sz w:val="22"/>
          <w:szCs w:val="22"/>
        </w:rPr>
        <w:t xml:space="preserve">a) </w:t>
      </w:r>
      <w:r w:rsidRPr="00A45EA1">
        <w:rPr>
          <w:rFonts w:ascii="PT Sans" w:eastAsia="Calibri" w:hAnsi="PT Sans"/>
          <w:b/>
          <w:sz w:val="22"/>
          <w:szCs w:val="22"/>
        </w:rPr>
        <w:t>Moerser Medientag</w:t>
      </w:r>
    </w:p>
    <w:p w:rsidR="004A5CDD" w:rsidRPr="009E5316" w:rsidRDefault="00A45EA1" w:rsidP="004A5CDD">
      <w:pPr>
        <w:spacing w:line="276" w:lineRule="auto"/>
        <w:jc w:val="both"/>
        <w:rPr>
          <w:rFonts w:ascii="PT Sans" w:eastAsia="Calibri" w:hAnsi="PT Sans"/>
          <w:sz w:val="22"/>
          <w:szCs w:val="22"/>
        </w:rPr>
      </w:pPr>
      <w:r>
        <w:rPr>
          <w:rFonts w:ascii="PT Sans" w:eastAsia="Calibri" w:hAnsi="PT Sans"/>
          <w:sz w:val="22"/>
          <w:szCs w:val="22"/>
        </w:rPr>
        <w:t xml:space="preserve">Jährlich stattfindender Fachtag </w:t>
      </w:r>
      <w:r w:rsidR="004A5CDD" w:rsidRPr="009E5316">
        <w:rPr>
          <w:rFonts w:ascii="PT Sans" w:eastAsia="Calibri" w:hAnsi="PT Sans"/>
          <w:sz w:val="22"/>
          <w:szCs w:val="22"/>
        </w:rPr>
        <w:t>als Angebot für Fach</w:t>
      </w:r>
      <w:r>
        <w:rPr>
          <w:rFonts w:ascii="PT Sans" w:eastAsia="Calibri" w:hAnsi="PT Sans"/>
          <w:sz w:val="22"/>
          <w:szCs w:val="22"/>
        </w:rPr>
        <w:t xml:space="preserve">kräfte </w:t>
      </w:r>
      <w:r w:rsidR="004A5CDD" w:rsidRPr="009E5316">
        <w:rPr>
          <w:rFonts w:ascii="PT Sans" w:eastAsia="Calibri" w:hAnsi="PT Sans"/>
          <w:sz w:val="22"/>
          <w:szCs w:val="22"/>
        </w:rPr>
        <w:t>/</w:t>
      </w:r>
      <w:r>
        <w:rPr>
          <w:rFonts w:ascii="PT Sans" w:eastAsia="Calibri" w:hAnsi="PT Sans"/>
          <w:sz w:val="22"/>
          <w:szCs w:val="22"/>
        </w:rPr>
        <w:t xml:space="preserve"> </w:t>
      </w:r>
      <w:r w:rsidR="004A5CDD" w:rsidRPr="009E5316">
        <w:rPr>
          <w:rFonts w:ascii="PT Sans" w:eastAsia="Calibri" w:hAnsi="PT Sans"/>
          <w:sz w:val="22"/>
          <w:szCs w:val="22"/>
        </w:rPr>
        <w:t>Multiplikatoren</w:t>
      </w:r>
      <w:r>
        <w:rPr>
          <w:rFonts w:ascii="PT Sans" w:eastAsia="Calibri" w:hAnsi="PT Sans"/>
          <w:sz w:val="22"/>
          <w:szCs w:val="22"/>
        </w:rPr>
        <w:t>.</w:t>
      </w:r>
      <w:r w:rsidR="004A5CDD" w:rsidRPr="009E5316">
        <w:rPr>
          <w:rFonts w:ascii="PT Sans" w:eastAsia="Calibri" w:hAnsi="PT Sans"/>
          <w:sz w:val="22"/>
          <w:szCs w:val="22"/>
        </w:rPr>
        <w:t xml:space="preserve"> </w:t>
      </w:r>
      <w:r>
        <w:rPr>
          <w:rFonts w:ascii="PT Sans" w:eastAsia="Calibri" w:hAnsi="PT Sans"/>
          <w:sz w:val="22"/>
          <w:szCs w:val="22"/>
        </w:rPr>
        <w:t xml:space="preserve"> </w:t>
      </w:r>
      <w:r w:rsidR="004A5CDD" w:rsidRPr="009E5316">
        <w:rPr>
          <w:rFonts w:ascii="PT Sans" w:eastAsia="Calibri" w:hAnsi="PT Sans"/>
          <w:sz w:val="22"/>
          <w:szCs w:val="22"/>
        </w:rPr>
        <w:t>In erster Linie sollen</w:t>
      </w:r>
      <w:r>
        <w:rPr>
          <w:rFonts w:ascii="PT Sans" w:eastAsia="Calibri" w:hAnsi="PT Sans"/>
          <w:sz w:val="22"/>
          <w:szCs w:val="22"/>
        </w:rPr>
        <w:t xml:space="preserve"> </w:t>
      </w:r>
      <w:r w:rsidR="004A5CDD" w:rsidRPr="009E5316">
        <w:rPr>
          <w:rFonts w:ascii="PT Sans" w:eastAsia="Calibri" w:hAnsi="PT Sans"/>
          <w:sz w:val="22"/>
          <w:szCs w:val="22"/>
        </w:rPr>
        <w:t xml:space="preserve">hier Akteure aus Moerser Einrichtungen angesprochen werden, die zum Thema Neue Medien bereits arbeiten und sich fortbilden oder ein Angebot in ihrer Einrichtung implementieren </w:t>
      </w:r>
      <w:r w:rsidR="004A5CDD">
        <w:rPr>
          <w:rFonts w:ascii="PT Sans" w:eastAsia="Calibri" w:hAnsi="PT Sans"/>
          <w:sz w:val="22"/>
          <w:szCs w:val="22"/>
        </w:rPr>
        <w:t>wollten</w:t>
      </w:r>
      <w:r w:rsidR="004A5CDD" w:rsidRPr="009E5316">
        <w:rPr>
          <w:rFonts w:ascii="PT Sans" w:eastAsia="Calibri" w:hAnsi="PT Sans"/>
          <w:sz w:val="22"/>
          <w:szCs w:val="22"/>
        </w:rPr>
        <w:t>.</w:t>
      </w:r>
    </w:p>
    <w:p w:rsidR="004A5CDD" w:rsidRPr="009E5316" w:rsidRDefault="004A5CDD" w:rsidP="004A5CDD">
      <w:pPr>
        <w:spacing w:line="276" w:lineRule="auto"/>
        <w:jc w:val="both"/>
        <w:rPr>
          <w:rFonts w:ascii="PT Sans" w:eastAsia="Calibri" w:hAnsi="PT Sans"/>
          <w:sz w:val="22"/>
          <w:szCs w:val="22"/>
        </w:rPr>
      </w:pPr>
    </w:p>
    <w:p w:rsidR="004A5CDD" w:rsidRPr="009E5316"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Zielsetzungen des Moerser Medientages sind:</w:t>
      </w:r>
    </w:p>
    <w:p w:rsidR="004A5CDD" w:rsidRPr="009E5316" w:rsidRDefault="004A5CDD" w:rsidP="004A5CDD">
      <w:pPr>
        <w:spacing w:line="276" w:lineRule="auto"/>
        <w:jc w:val="both"/>
        <w:rPr>
          <w:rFonts w:ascii="PT Sans" w:eastAsia="Calibri" w:hAnsi="PT Sans"/>
          <w:sz w:val="22"/>
          <w:szCs w:val="22"/>
        </w:rPr>
      </w:pPr>
    </w:p>
    <w:p w:rsidR="004A5CDD" w:rsidRPr="009E5316" w:rsidRDefault="00D645B1" w:rsidP="004A5CDD">
      <w:pPr>
        <w:spacing w:line="276" w:lineRule="auto"/>
        <w:jc w:val="both"/>
        <w:rPr>
          <w:rFonts w:ascii="PT Sans" w:eastAsia="Calibri" w:hAnsi="PT Sans"/>
          <w:sz w:val="22"/>
          <w:szCs w:val="22"/>
        </w:rPr>
      </w:pPr>
      <w:r>
        <w:rPr>
          <w:rFonts w:ascii="PT Sans" w:eastAsia="Calibri" w:hAnsi="PT Sans"/>
          <w:sz w:val="22"/>
          <w:szCs w:val="22"/>
        </w:rPr>
        <w:t>-</w:t>
      </w:r>
      <w:r>
        <w:rPr>
          <w:rFonts w:ascii="PT Sans" w:eastAsia="Calibri" w:hAnsi="PT Sans"/>
          <w:sz w:val="22"/>
          <w:szCs w:val="22"/>
        </w:rPr>
        <w:tab/>
      </w:r>
      <w:r w:rsidR="004A5CDD" w:rsidRPr="009E5316">
        <w:rPr>
          <w:rFonts w:ascii="PT Sans" w:eastAsia="Calibri" w:hAnsi="PT Sans"/>
          <w:sz w:val="22"/>
          <w:szCs w:val="22"/>
        </w:rPr>
        <w:t>Prävention und Aufklärung</w:t>
      </w:r>
    </w:p>
    <w:p w:rsidR="004A5CDD" w:rsidRPr="009E5316" w:rsidRDefault="00D645B1" w:rsidP="004A5CDD">
      <w:pPr>
        <w:spacing w:line="276" w:lineRule="auto"/>
        <w:jc w:val="both"/>
        <w:rPr>
          <w:rFonts w:ascii="PT Sans" w:eastAsia="Calibri" w:hAnsi="PT Sans"/>
          <w:sz w:val="22"/>
          <w:szCs w:val="22"/>
        </w:rPr>
      </w:pPr>
      <w:r>
        <w:rPr>
          <w:rFonts w:ascii="PT Sans" w:eastAsia="Calibri" w:hAnsi="PT Sans"/>
          <w:sz w:val="22"/>
          <w:szCs w:val="22"/>
        </w:rPr>
        <w:t>-</w:t>
      </w:r>
      <w:r>
        <w:rPr>
          <w:rFonts w:ascii="PT Sans" w:eastAsia="Calibri" w:hAnsi="PT Sans"/>
          <w:sz w:val="22"/>
          <w:szCs w:val="22"/>
        </w:rPr>
        <w:tab/>
      </w:r>
      <w:r w:rsidR="004A5CDD" w:rsidRPr="009E5316">
        <w:rPr>
          <w:rFonts w:ascii="PT Sans" w:eastAsia="Calibri" w:hAnsi="PT Sans"/>
          <w:sz w:val="22"/>
          <w:szCs w:val="22"/>
        </w:rPr>
        <w:t>sachliche Aufmerksamkeit auf das Thema „Neue Medien“ lenken</w:t>
      </w:r>
    </w:p>
    <w:p w:rsidR="004A5CDD" w:rsidRDefault="00D645B1" w:rsidP="004A5CDD">
      <w:pPr>
        <w:spacing w:line="276" w:lineRule="auto"/>
        <w:jc w:val="both"/>
        <w:rPr>
          <w:rFonts w:ascii="PT Sans" w:eastAsia="Calibri" w:hAnsi="PT Sans"/>
          <w:sz w:val="22"/>
          <w:szCs w:val="22"/>
        </w:rPr>
      </w:pPr>
      <w:r>
        <w:rPr>
          <w:rFonts w:ascii="PT Sans" w:eastAsia="Calibri" w:hAnsi="PT Sans"/>
          <w:sz w:val="22"/>
          <w:szCs w:val="22"/>
        </w:rPr>
        <w:t xml:space="preserve">- </w:t>
      </w:r>
      <w:r>
        <w:rPr>
          <w:rFonts w:ascii="PT Sans" w:eastAsia="Calibri" w:hAnsi="PT Sans"/>
          <w:sz w:val="22"/>
          <w:szCs w:val="22"/>
        </w:rPr>
        <w:tab/>
      </w:r>
      <w:r w:rsidR="004A5CDD" w:rsidRPr="009E5316">
        <w:rPr>
          <w:rFonts w:ascii="PT Sans" w:eastAsia="Calibri" w:hAnsi="PT Sans"/>
          <w:sz w:val="22"/>
          <w:szCs w:val="22"/>
        </w:rPr>
        <w:t>Moerser Beratungsangebote zu Medien bekannt machen</w:t>
      </w:r>
    </w:p>
    <w:p w:rsidR="004A5CDD" w:rsidRPr="009E5316" w:rsidRDefault="00D645B1" w:rsidP="00D645B1">
      <w:pPr>
        <w:spacing w:line="276" w:lineRule="auto"/>
        <w:ind w:left="705" w:hanging="705"/>
        <w:jc w:val="both"/>
        <w:rPr>
          <w:rFonts w:ascii="PT Sans" w:eastAsia="Calibri" w:hAnsi="PT Sans"/>
          <w:sz w:val="22"/>
          <w:szCs w:val="22"/>
        </w:rPr>
      </w:pPr>
      <w:r>
        <w:rPr>
          <w:rFonts w:ascii="PT Sans" w:eastAsia="Calibri" w:hAnsi="PT Sans"/>
          <w:sz w:val="22"/>
          <w:szCs w:val="22"/>
        </w:rPr>
        <w:lastRenderedPageBreak/>
        <w:t>-</w:t>
      </w:r>
      <w:r>
        <w:rPr>
          <w:rFonts w:ascii="PT Sans" w:eastAsia="Calibri" w:hAnsi="PT Sans"/>
          <w:sz w:val="22"/>
          <w:szCs w:val="22"/>
        </w:rPr>
        <w:tab/>
      </w:r>
      <w:r w:rsidR="004A5CDD" w:rsidRPr="00B1150C">
        <w:rPr>
          <w:rFonts w:ascii="PT Sans" w:eastAsia="Calibri" w:hAnsi="PT Sans"/>
          <w:sz w:val="22"/>
          <w:szCs w:val="22"/>
        </w:rPr>
        <w:t xml:space="preserve">Schaffung von Austausch- und Vernetzungsmöglichkeiten, sowie Erweiterung des </w:t>
      </w:r>
      <w:r w:rsidR="004A5CDD">
        <w:rPr>
          <w:rFonts w:ascii="PT Sans" w:eastAsia="Calibri" w:hAnsi="PT Sans"/>
          <w:sz w:val="22"/>
          <w:szCs w:val="22"/>
        </w:rPr>
        <w:t xml:space="preserve"> </w:t>
      </w:r>
      <w:r w:rsidR="004A5CDD" w:rsidRPr="00B1150C">
        <w:rPr>
          <w:rFonts w:ascii="PT Sans" w:eastAsia="Calibri" w:hAnsi="PT Sans"/>
          <w:sz w:val="22"/>
          <w:szCs w:val="22"/>
        </w:rPr>
        <w:t xml:space="preserve">Moerser </w:t>
      </w:r>
      <w:r>
        <w:rPr>
          <w:rFonts w:ascii="PT Sans" w:eastAsia="Calibri" w:hAnsi="PT Sans"/>
          <w:sz w:val="22"/>
          <w:szCs w:val="22"/>
        </w:rPr>
        <w:t xml:space="preserve"> </w:t>
      </w:r>
      <w:r w:rsidR="004A5CDD" w:rsidRPr="00B1150C">
        <w:rPr>
          <w:rFonts w:ascii="PT Sans" w:eastAsia="Calibri" w:hAnsi="PT Sans"/>
          <w:sz w:val="22"/>
          <w:szCs w:val="22"/>
        </w:rPr>
        <w:t>Mediennetzwerkes</w:t>
      </w:r>
    </w:p>
    <w:p w:rsidR="004A5CDD" w:rsidRPr="009E5316" w:rsidRDefault="00D645B1" w:rsidP="004A5CDD">
      <w:pPr>
        <w:spacing w:line="276" w:lineRule="auto"/>
        <w:jc w:val="both"/>
        <w:rPr>
          <w:rFonts w:ascii="PT Sans" w:eastAsia="Calibri" w:hAnsi="PT Sans"/>
          <w:sz w:val="22"/>
          <w:szCs w:val="22"/>
        </w:rPr>
      </w:pPr>
      <w:r>
        <w:rPr>
          <w:rFonts w:ascii="PT Sans" w:eastAsia="Calibri" w:hAnsi="PT Sans"/>
          <w:sz w:val="22"/>
          <w:szCs w:val="22"/>
        </w:rPr>
        <w:t xml:space="preserve">- </w:t>
      </w:r>
      <w:r>
        <w:rPr>
          <w:rFonts w:ascii="PT Sans" w:eastAsia="Calibri" w:hAnsi="PT Sans"/>
          <w:sz w:val="22"/>
          <w:szCs w:val="22"/>
        </w:rPr>
        <w:tab/>
      </w:r>
      <w:r w:rsidR="004A5CDD" w:rsidRPr="009E5316">
        <w:rPr>
          <w:rFonts w:ascii="PT Sans" w:eastAsia="Calibri" w:hAnsi="PT Sans"/>
          <w:sz w:val="22"/>
          <w:szCs w:val="22"/>
        </w:rPr>
        <w:t xml:space="preserve">auf bestehende Konzepte für die Arbeit im Alltag mit Kindern und Jugendlichen zur </w:t>
      </w:r>
    </w:p>
    <w:p w:rsidR="004A5CDD" w:rsidRPr="009E5316"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 xml:space="preserve">    </w:t>
      </w:r>
      <w:r w:rsidR="00D645B1">
        <w:rPr>
          <w:rFonts w:ascii="PT Sans" w:eastAsia="Calibri" w:hAnsi="PT Sans"/>
          <w:sz w:val="22"/>
          <w:szCs w:val="22"/>
        </w:rPr>
        <w:tab/>
      </w:r>
      <w:r w:rsidRPr="009E5316">
        <w:rPr>
          <w:rFonts w:ascii="PT Sans" w:eastAsia="Calibri" w:hAnsi="PT Sans"/>
          <w:sz w:val="22"/>
          <w:szCs w:val="22"/>
        </w:rPr>
        <w:t xml:space="preserve">Implementierung aufmerksam machen (z.B. Klicksafe, </w:t>
      </w:r>
      <w:proofErr w:type="spellStart"/>
      <w:r w:rsidRPr="009E5316">
        <w:rPr>
          <w:rFonts w:ascii="PT Sans" w:eastAsia="Calibri" w:hAnsi="PT Sans"/>
          <w:sz w:val="22"/>
          <w:szCs w:val="22"/>
        </w:rPr>
        <w:t>LfM</w:t>
      </w:r>
      <w:proofErr w:type="spellEnd"/>
      <w:r w:rsidRPr="009E5316">
        <w:rPr>
          <w:rFonts w:ascii="PT Sans" w:eastAsia="Calibri" w:hAnsi="PT Sans"/>
          <w:sz w:val="22"/>
          <w:szCs w:val="22"/>
        </w:rPr>
        <w:t xml:space="preserve"> etc.)</w:t>
      </w:r>
    </w:p>
    <w:p w:rsidR="004A5CDD" w:rsidRPr="009E5316" w:rsidRDefault="004A5CDD" w:rsidP="004A5CDD">
      <w:pPr>
        <w:spacing w:line="276" w:lineRule="auto"/>
        <w:jc w:val="both"/>
        <w:rPr>
          <w:rFonts w:ascii="PT Sans" w:eastAsia="Calibri" w:hAnsi="PT Sans"/>
          <w:sz w:val="22"/>
          <w:szCs w:val="22"/>
        </w:rPr>
      </w:pPr>
    </w:p>
    <w:p w:rsidR="004A5CDD"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 xml:space="preserve">Der Moerser Medientag ist </w:t>
      </w:r>
      <w:r>
        <w:rPr>
          <w:rFonts w:ascii="PT Sans" w:eastAsia="Calibri" w:hAnsi="PT Sans"/>
          <w:sz w:val="22"/>
          <w:szCs w:val="22"/>
        </w:rPr>
        <w:t>eine</w:t>
      </w:r>
      <w:r w:rsidRPr="009E5316">
        <w:rPr>
          <w:rFonts w:ascii="PT Sans" w:eastAsia="Calibri" w:hAnsi="PT Sans"/>
          <w:sz w:val="22"/>
          <w:szCs w:val="22"/>
        </w:rPr>
        <w:t xml:space="preserve"> ganztägige Veranstaltung, der</w:t>
      </w:r>
      <w:r>
        <w:rPr>
          <w:rFonts w:ascii="PT Sans" w:eastAsia="Calibri" w:hAnsi="PT Sans"/>
          <w:sz w:val="22"/>
          <w:szCs w:val="22"/>
        </w:rPr>
        <w:t xml:space="preserve"> sich </w:t>
      </w:r>
      <w:r w:rsidRPr="009E5316">
        <w:rPr>
          <w:rFonts w:ascii="PT Sans" w:eastAsia="Calibri" w:hAnsi="PT Sans"/>
          <w:sz w:val="22"/>
          <w:szCs w:val="22"/>
        </w:rPr>
        <w:t xml:space="preserve"> </w:t>
      </w:r>
      <w:r>
        <w:rPr>
          <w:rFonts w:ascii="PT Sans" w:eastAsia="Calibri" w:hAnsi="PT Sans"/>
          <w:sz w:val="22"/>
          <w:szCs w:val="22"/>
        </w:rPr>
        <w:t>mit wechselnden Themen aus</w:t>
      </w:r>
      <w:r w:rsidR="00D645B1">
        <w:rPr>
          <w:rFonts w:ascii="PT Sans" w:eastAsia="Calibri" w:hAnsi="PT Sans"/>
          <w:sz w:val="22"/>
          <w:szCs w:val="22"/>
        </w:rPr>
        <w:t xml:space="preserve"> dem Bereich der digitalen Welt und mit Medienkompetenz</w:t>
      </w:r>
      <w:r>
        <w:rPr>
          <w:rFonts w:ascii="PT Sans" w:eastAsia="Calibri" w:hAnsi="PT Sans"/>
          <w:sz w:val="22"/>
          <w:szCs w:val="22"/>
        </w:rPr>
        <w:t xml:space="preserve"> beschäftigt</w:t>
      </w:r>
      <w:r w:rsidRPr="009E5316">
        <w:rPr>
          <w:rFonts w:ascii="PT Sans" w:eastAsia="Calibri" w:hAnsi="PT Sans"/>
          <w:sz w:val="22"/>
          <w:szCs w:val="22"/>
        </w:rPr>
        <w:t xml:space="preserve">. </w:t>
      </w:r>
    </w:p>
    <w:p w:rsidR="004A5CDD"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 xml:space="preserve">Zum Auftakt </w:t>
      </w:r>
      <w:r>
        <w:rPr>
          <w:rFonts w:ascii="PT Sans" w:eastAsia="Calibri" w:hAnsi="PT Sans"/>
          <w:sz w:val="22"/>
          <w:szCs w:val="22"/>
        </w:rPr>
        <w:t>gibt</w:t>
      </w:r>
      <w:r w:rsidRPr="009E5316">
        <w:rPr>
          <w:rFonts w:ascii="PT Sans" w:eastAsia="Calibri" w:hAnsi="PT Sans"/>
          <w:sz w:val="22"/>
          <w:szCs w:val="22"/>
        </w:rPr>
        <w:t xml:space="preserve"> es zwei Impulsreferate von Medienexperten, die aktuelle Trends und Entwicklungen der „virtuellen Welt“ </w:t>
      </w:r>
      <w:r>
        <w:rPr>
          <w:rFonts w:ascii="PT Sans" w:eastAsia="Calibri" w:hAnsi="PT Sans"/>
          <w:sz w:val="22"/>
          <w:szCs w:val="22"/>
        </w:rPr>
        <w:t>beinhalten.</w:t>
      </w:r>
    </w:p>
    <w:p w:rsidR="004A5CDD" w:rsidRPr="009E5316" w:rsidRDefault="004A5CDD" w:rsidP="004A5CDD">
      <w:pPr>
        <w:spacing w:line="276" w:lineRule="auto"/>
        <w:jc w:val="both"/>
        <w:rPr>
          <w:rFonts w:ascii="PT Sans" w:eastAsia="Calibri" w:hAnsi="PT Sans"/>
          <w:sz w:val="22"/>
          <w:szCs w:val="22"/>
        </w:rPr>
      </w:pPr>
      <w:r>
        <w:rPr>
          <w:rFonts w:ascii="PT Sans" w:eastAsia="Calibri" w:hAnsi="PT Sans"/>
          <w:sz w:val="22"/>
          <w:szCs w:val="22"/>
        </w:rPr>
        <w:t>Im z</w:t>
      </w:r>
      <w:r w:rsidRPr="009E5316">
        <w:rPr>
          <w:rFonts w:ascii="PT Sans" w:eastAsia="Calibri" w:hAnsi="PT Sans"/>
          <w:sz w:val="22"/>
          <w:szCs w:val="22"/>
        </w:rPr>
        <w:t xml:space="preserve">weiten Teil des Medientages </w:t>
      </w:r>
      <w:r>
        <w:rPr>
          <w:rFonts w:ascii="PT Sans" w:eastAsia="Calibri" w:hAnsi="PT Sans"/>
          <w:sz w:val="22"/>
          <w:szCs w:val="22"/>
        </w:rPr>
        <w:t>werden</w:t>
      </w:r>
      <w:r w:rsidRPr="009E5316">
        <w:rPr>
          <w:rFonts w:ascii="PT Sans" w:eastAsia="Calibri" w:hAnsi="PT Sans"/>
          <w:sz w:val="22"/>
          <w:szCs w:val="22"/>
        </w:rPr>
        <w:t xml:space="preserve"> verschiedene Workshops angeboten, die sich inhaltlich </w:t>
      </w:r>
      <w:r>
        <w:rPr>
          <w:rFonts w:ascii="PT Sans" w:eastAsia="Calibri" w:hAnsi="PT Sans"/>
          <w:sz w:val="22"/>
          <w:szCs w:val="22"/>
        </w:rPr>
        <w:t>mit unterschiedlichen Schwerpunkten und den</w:t>
      </w:r>
      <w:r w:rsidRPr="009E5316">
        <w:rPr>
          <w:rFonts w:ascii="PT Sans" w:eastAsia="Calibri" w:hAnsi="PT Sans"/>
          <w:sz w:val="22"/>
          <w:szCs w:val="22"/>
        </w:rPr>
        <w:t xml:space="preserve"> damit notwendigen Schritten zur </w:t>
      </w:r>
      <w:r w:rsidR="00D645B1">
        <w:rPr>
          <w:rFonts w:ascii="PT Sans" w:eastAsia="Calibri" w:hAnsi="PT Sans"/>
          <w:sz w:val="22"/>
          <w:szCs w:val="22"/>
        </w:rPr>
        <w:t>(Mediensucht-)</w:t>
      </w:r>
      <w:r w:rsidRPr="009E5316">
        <w:rPr>
          <w:rFonts w:ascii="PT Sans" w:eastAsia="Calibri" w:hAnsi="PT Sans"/>
          <w:sz w:val="22"/>
          <w:szCs w:val="22"/>
        </w:rPr>
        <w:t xml:space="preserve">Prävention beschäftigen. </w:t>
      </w:r>
    </w:p>
    <w:p w:rsidR="004A5CDD" w:rsidRDefault="004A5CDD" w:rsidP="004A5CDD">
      <w:pPr>
        <w:spacing w:line="276" w:lineRule="auto"/>
        <w:jc w:val="both"/>
        <w:rPr>
          <w:rFonts w:ascii="PT Sans" w:eastAsia="Calibri" w:hAnsi="PT Sans"/>
          <w:sz w:val="22"/>
          <w:szCs w:val="22"/>
        </w:rPr>
      </w:pPr>
      <w:r w:rsidRPr="009E5316">
        <w:rPr>
          <w:rFonts w:ascii="PT Sans" w:eastAsia="Calibri" w:hAnsi="PT Sans"/>
          <w:sz w:val="22"/>
          <w:szCs w:val="22"/>
        </w:rPr>
        <w:t xml:space="preserve">Neben den inhaltlichen Inputs und Workshops soll die Möglichkeit zum Erfahrungsaustausch gegeben sein. </w:t>
      </w:r>
    </w:p>
    <w:p w:rsidR="004A5CDD" w:rsidRDefault="004A5CDD" w:rsidP="004A5CDD">
      <w:pPr>
        <w:spacing w:line="276" w:lineRule="auto"/>
        <w:jc w:val="both"/>
        <w:rPr>
          <w:rFonts w:ascii="PT Sans" w:eastAsia="Calibri" w:hAnsi="PT Sans"/>
          <w:sz w:val="22"/>
          <w:szCs w:val="22"/>
        </w:rPr>
      </w:pPr>
    </w:p>
    <w:p w:rsidR="00540283" w:rsidRDefault="00540283" w:rsidP="004A5CDD">
      <w:pPr>
        <w:spacing w:line="276" w:lineRule="auto"/>
        <w:jc w:val="both"/>
        <w:rPr>
          <w:rFonts w:ascii="PT Sans" w:eastAsia="Calibri" w:hAnsi="PT Sans"/>
          <w:sz w:val="22"/>
          <w:szCs w:val="22"/>
        </w:rPr>
      </w:pPr>
      <w:r>
        <w:rPr>
          <w:rFonts w:ascii="PT Sans" w:eastAsia="Calibri" w:hAnsi="PT Sans"/>
          <w:sz w:val="22"/>
          <w:szCs w:val="22"/>
        </w:rPr>
        <w:t xml:space="preserve">b) </w:t>
      </w:r>
      <w:r w:rsidRPr="00540283">
        <w:rPr>
          <w:rFonts w:ascii="PT Sans" w:eastAsia="Calibri" w:hAnsi="PT Sans"/>
          <w:b/>
          <w:sz w:val="22"/>
          <w:szCs w:val="22"/>
        </w:rPr>
        <w:t>Moerser Mediennetzwerk</w:t>
      </w:r>
    </w:p>
    <w:p w:rsidR="00EF4E98" w:rsidRDefault="004A5CDD" w:rsidP="004A5CDD">
      <w:pPr>
        <w:spacing w:line="276" w:lineRule="auto"/>
        <w:jc w:val="both"/>
        <w:rPr>
          <w:rFonts w:ascii="PT Sans" w:eastAsia="Calibri" w:hAnsi="PT Sans"/>
          <w:sz w:val="22"/>
          <w:szCs w:val="22"/>
        </w:rPr>
      </w:pPr>
      <w:r>
        <w:rPr>
          <w:rFonts w:ascii="PT Sans" w:eastAsia="Calibri" w:hAnsi="PT Sans"/>
          <w:sz w:val="22"/>
          <w:szCs w:val="22"/>
        </w:rPr>
        <w:t>Hier können</w:t>
      </w:r>
      <w:r w:rsidRPr="009E5316">
        <w:rPr>
          <w:rFonts w:ascii="PT Sans" w:eastAsia="Calibri" w:hAnsi="PT Sans"/>
          <w:sz w:val="22"/>
          <w:szCs w:val="22"/>
        </w:rPr>
        <w:t xml:space="preserve"> Fachkräfte</w:t>
      </w:r>
      <w:r w:rsidR="00540283">
        <w:rPr>
          <w:rFonts w:ascii="PT Sans" w:eastAsia="Calibri" w:hAnsi="PT Sans"/>
          <w:sz w:val="22"/>
          <w:szCs w:val="22"/>
        </w:rPr>
        <w:t xml:space="preserve"> / Multiplikatoren</w:t>
      </w:r>
      <w:r w:rsidRPr="009E5316">
        <w:rPr>
          <w:rFonts w:ascii="PT Sans" w:eastAsia="Calibri" w:hAnsi="PT Sans"/>
          <w:sz w:val="22"/>
          <w:szCs w:val="22"/>
        </w:rPr>
        <w:t xml:space="preserve"> über ihre Wahrnehmung aus dem beruflichen Alltag berichten</w:t>
      </w:r>
      <w:r w:rsidR="00685EFB">
        <w:rPr>
          <w:rFonts w:ascii="PT Sans" w:eastAsia="Calibri" w:hAnsi="PT Sans"/>
          <w:sz w:val="22"/>
          <w:szCs w:val="22"/>
        </w:rPr>
        <w:t>, Methoden austauschen und</w:t>
      </w:r>
      <w:r>
        <w:rPr>
          <w:rFonts w:ascii="PT Sans" w:eastAsia="Calibri" w:hAnsi="PT Sans"/>
          <w:sz w:val="22"/>
          <w:szCs w:val="22"/>
        </w:rPr>
        <w:t xml:space="preserve"> Erfahr</w:t>
      </w:r>
      <w:r w:rsidR="00685EFB">
        <w:rPr>
          <w:rFonts w:ascii="PT Sans" w:eastAsia="Calibri" w:hAnsi="PT Sans"/>
          <w:sz w:val="22"/>
          <w:szCs w:val="22"/>
        </w:rPr>
        <w:t>ungen teilen.</w:t>
      </w:r>
    </w:p>
    <w:p w:rsidR="00EF4E98" w:rsidRPr="00685EFB" w:rsidRDefault="00EF4E98" w:rsidP="00685EFB">
      <w:pPr>
        <w:pStyle w:val="StandardWeb"/>
        <w:spacing w:before="0" w:beforeAutospacing="0" w:after="0" w:afterAutospacing="0"/>
        <w:jc w:val="both"/>
        <w:rPr>
          <w:rFonts w:ascii="PT Sans" w:hAnsi="PT Sans" w:cs="Arial"/>
          <w:color w:val="000000"/>
          <w:sz w:val="22"/>
          <w:szCs w:val="22"/>
        </w:rPr>
      </w:pPr>
      <w:r>
        <w:rPr>
          <w:rFonts w:ascii="PT Sans" w:eastAsia="Calibri" w:hAnsi="PT Sans"/>
          <w:sz w:val="22"/>
          <w:szCs w:val="22"/>
        </w:rPr>
        <w:t xml:space="preserve">Das </w:t>
      </w:r>
      <w:r w:rsidR="00685EFB">
        <w:rPr>
          <w:rFonts w:ascii="PT Sans" w:eastAsia="Calibri" w:hAnsi="PT Sans"/>
          <w:sz w:val="22"/>
          <w:szCs w:val="22"/>
        </w:rPr>
        <w:t xml:space="preserve">Mediennetzwerk </w:t>
      </w:r>
      <w:r>
        <w:rPr>
          <w:rFonts w:ascii="PT Sans" w:eastAsia="Calibri" w:hAnsi="PT Sans"/>
          <w:sz w:val="22"/>
          <w:szCs w:val="22"/>
        </w:rPr>
        <w:t xml:space="preserve">wird als </w:t>
      </w:r>
      <w:r w:rsidRPr="002B3788">
        <w:rPr>
          <w:rFonts w:ascii="PT Sans" w:hAnsi="PT Sans" w:cs="Arial"/>
          <w:color w:val="000000"/>
          <w:sz w:val="22"/>
          <w:szCs w:val="22"/>
        </w:rPr>
        <w:t>Interessenpool genutzt, um die aktuellen Bedarfe und Entwicklungen laufend zu erfassen und Informationen zeitnah in die Breite zu vermitteln.</w:t>
      </w:r>
    </w:p>
    <w:p w:rsidR="004A5CDD" w:rsidRPr="009E5316" w:rsidRDefault="004A5CDD" w:rsidP="004A5CDD">
      <w:pPr>
        <w:spacing w:line="276" w:lineRule="auto"/>
        <w:jc w:val="both"/>
        <w:rPr>
          <w:rFonts w:ascii="PT Sans" w:eastAsia="Calibri" w:hAnsi="PT Sans"/>
          <w:sz w:val="22"/>
          <w:szCs w:val="22"/>
        </w:rPr>
      </w:pPr>
      <w:r>
        <w:rPr>
          <w:rFonts w:ascii="PT Sans" w:eastAsia="Calibri" w:hAnsi="PT Sans"/>
          <w:sz w:val="22"/>
          <w:szCs w:val="22"/>
        </w:rPr>
        <w:t>Die</w:t>
      </w:r>
      <w:r w:rsidRPr="009E5316">
        <w:rPr>
          <w:rFonts w:ascii="PT Sans" w:eastAsia="Calibri" w:hAnsi="PT Sans"/>
          <w:sz w:val="22"/>
          <w:szCs w:val="22"/>
        </w:rPr>
        <w:t xml:space="preserve"> hier </w:t>
      </w:r>
      <w:r>
        <w:rPr>
          <w:rFonts w:ascii="PT Sans" w:eastAsia="Calibri" w:hAnsi="PT Sans"/>
          <w:sz w:val="22"/>
          <w:szCs w:val="22"/>
        </w:rPr>
        <w:t>besprochenen</w:t>
      </w:r>
      <w:r w:rsidRPr="009E5316">
        <w:rPr>
          <w:rFonts w:ascii="PT Sans" w:eastAsia="Calibri" w:hAnsi="PT Sans"/>
          <w:sz w:val="22"/>
          <w:szCs w:val="22"/>
        </w:rPr>
        <w:t xml:space="preserve"> Themen kommen direkt aus der Praxis</w:t>
      </w:r>
      <w:r>
        <w:rPr>
          <w:rFonts w:ascii="PT Sans" w:eastAsia="Calibri" w:hAnsi="PT Sans"/>
          <w:sz w:val="22"/>
          <w:szCs w:val="22"/>
        </w:rPr>
        <w:t xml:space="preserve"> und sollen</w:t>
      </w:r>
      <w:r w:rsidRPr="009E5316">
        <w:rPr>
          <w:rFonts w:ascii="PT Sans" w:eastAsia="Calibri" w:hAnsi="PT Sans"/>
          <w:sz w:val="22"/>
          <w:szCs w:val="22"/>
        </w:rPr>
        <w:t xml:space="preserve"> die Themengrundlage für d</w:t>
      </w:r>
      <w:r w:rsidR="00540283">
        <w:rPr>
          <w:rFonts w:ascii="PT Sans" w:eastAsia="Calibri" w:hAnsi="PT Sans"/>
          <w:sz w:val="22"/>
          <w:szCs w:val="22"/>
        </w:rPr>
        <w:t xml:space="preserve">ie nächsten Jugendmedientage und den nächsten Moerser Medientag </w:t>
      </w:r>
      <w:r w:rsidRPr="009E5316">
        <w:rPr>
          <w:rFonts w:ascii="PT Sans" w:eastAsia="Calibri" w:hAnsi="PT Sans"/>
          <w:sz w:val="22"/>
          <w:szCs w:val="22"/>
        </w:rPr>
        <w:t xml:space="preserve">bilden. So können wir an die Erfahrungen anknüpfen und </w:t>
      </w:r>
      <w:r w:rsidR="00540283">
        <w:rPr>
          <w:rFonts w:ascii="PT Sans" w:eastAsia="Calibri" w:hAnsi="PT Sans"/>
          <w:sz w:val="22"/>
          <w:szCs w:val="22"/>
        </w:rPr>
        <w:t>die Medientage</w:t>
      </w:r>
      <w:r w:rsidRPr="009E5316">
        <w:rPr>
          <w:rFonts w:ascii="PT Sans" w:eastAsia="Calibri" w:hAnsi="PT Sans"/>
          <w:sz w:val="22"/>
          <w:szCs w:val="22"/>
        </w:rPr>
        <w:t xml:space="preserve"> direkt an den aktuellen Bedürfnissen der Zielgruppe</w:t>
      </w:r>
      <w:r w:rsidR="00EF4E98">
        <w:rPr>
          <w:rFonts w:ascii="PT Sans" w:eastAsia="Calibri" w:hAnsi="PT Sans"/>
          <w:sz w:val="22"/>
          <w:szCs w:val="22"/>
        </w:rPr>
        <w:t>n</w:t>
      </w:r>
      <w:r w:rsidRPr="009E5316">
        <w:rPr>
          <w:rFonts w:ascii="PT Sans" w:eastAsia="Calibri" w:hAnsi="PT Sans"/>
          <w:sz w:val="22"/>
          <w:szCs w:val="22"/>
        </w:rPr>
        <w:t xml:space="preserve"> ausrichten.</w:t>
      </w:r>
    </w:p>
    <w:p w:rsidR="004A5CDD" w:rsidRDefault="004A5CDD" w:rsidP="004A5CDD">
      <w:pPr>
        <w:spacing w:line="276" w:lineRule="auto"/>
        <w:jc w:val="both"/>
        <w:rPr>
          <w:rFonts w:ascii="PT Sans" w:eastAsia="Calibri" w:hAnsi="PT Sans"/>
          <w:sz w:val="22"/>
          <w:szCs w:val="22"/>
        </w:rPr>
      </w:pPr>
    </w:p>
    <w:p w:rsidR="00685EFB" w:rsidRDefault="004A5CDD" w:rsidP="004A5CDD">
      <w:pPr>
        <w:pStyle w:val="StandardWeb"/>
        <w:spacing w:before="0" w:beforeAutospacing="0" w:after="0" w:afterAutospacing="0"/>
        <w:jc w:val="both"/>
        <w:rPr>
          <w:rFonts w:ascii="PT Sans" w:hAnsi="PT Sans" w:cs="Arial"/>
          <w:color w:val="000000"/>
          <w:sz w:val="22"/>
          <w:szCs w:val="22"/>
        </w:rPr>
      </w:pPr>
      <w:r w:rsidRPr="002B3788">
        <w:rPr>
          <w:rFonts w:ascii="PT Sans" w:hAnsi="PT Sans" w:cs="Arial"/>
          <w:color w:val="000000"/>
          <w:sz w:val="22"/>
          <w:szCs w:val="22"/>
        </w:rPr>
        <w:t xml:space="preserve">Eine aktive Teilnahme </w:t>
      </w:r>
      <w:r w:rsidR="00685EFB">
        <w:rPr>
          <w:rFonts w:ascii="PT Sans" w:hAnsi="PT Sans" w:cs="Arial"/>
          <w:color w:val="000000"/>
          <w:sz w:val="22"/>
          <w:szCs w:val="22"/>
        </w:rPr>
        <w:t>am Netzwerk</w:t>
      </w:r>
      <w:r w:rsidR="00870C40">
        <w:rPr>
          <w:rFonts w:ascii="PT Sans" w:hAnsi="PT Sans" w:cs="Arial"/>
          <w:color w:val="000000"/>
          <w:sz w:val="22"/>
          <w:szCs w:val="22"/>
        </w:rPr>
        <w:t>, dass sich mindestens 2 mal jährlich trifft,</w:t>
      </w:r>
      <w:r w:rsidR="00685EFB">
        <w:rPr>
          <w:rFonts w:ascii="PT Sans" w:hAnsi="PT Sans" w:cs="Arial"/>
          <w:color w:val="000000"/>
          <w:sz w:val="22"/>
          <w:szCs w:val="22"/>
        </w:rPr>
        <w:t xml:space="preserve"> </w:t>
      </w:r>
      <w:r w:rsidRPr="002B3788">
        <w:rPr>
          <w:rFonts w:ascii="PT Sans" w:hAnsi="PT Sans" w:cs="Arial"/>
          <w:color w:val="000000"/>
          <w:sz w:val="22"/>
          <w:szCs w:val="22"/>
        </w:rPr>
        <w:t>beinhalte</w:t>
      </w:r>
      <w:r>
        <w:rPr>
          <w:rFonts w:ascii="PT Sans" w:hAnsi="PT Sans" w:cs="Arial"/>
          <w:color w:val="000000"/>
          <w:sz w:val="22"/>
          <w:szCs w:val="22"/>
        </w:rPr>
        <w:t>t</w:t>
      </w:r>
      <w:r w:rsidRPr="002B3788">
        <w:rPr>
          <w:rFonts w:ascii="PT Sans" w:hAnsi="PT Sans" w:cs="Arial"/>
          <w:color w:val="000000"/>
          <w:sz w:val="22"/>
          <w:szCs w:val="22"/>
        </w:rPr>
        <w:t xml:space="preserve"> die Möglichkeit den Medientag</w:t>
      </w:r>
      <w:r w:rsidR="00685EFB">
        <w:rPr>
          <w:rFonts w:ascii="PT Sans" w:hAnsi="PT Sans" w:cs="Arial"/>
          <w:color w:val="000000"/>
          <w:sz w:val="22"/>
          <w:szCs w:val="22"/>
        </w:rPr>
        <w:t xml:space="preserve"> / die Jugendmedientag</w:t>
      </w:r>
      <w:r w:rsidRPr="002B3788">
        <w:rPr>
          <w:rFonts w:ascii="PT Sans" w:hAnsi="PT Sans" w:cs="Arial"/>
          <w:color w:val="000000"/>
          <w:sz w:val="22"/>
          <w:szCs w:val="22"/>
        </w:rPr>
        <w:t xml:space="preserve"> inhaltlich mitzugestalten, Angebote bereitzustellen und an</w:t>
      </w:r>
      <w:r w:rsidR="00685EFB">
        <w:rPr>
          <w:rFonts w:ascii="PT Sans" w:hAnsi="PT Sans" w:cs="Arial"/>
          <w:color w:val="000000"/>
          <w:sz w:val="22"/>
          <w:szCs w:val="22"/>
        </w:rPr>
        <w:t xml:space="preserve"> den</w:t>
      </w:r>
      <w:r w:rsidRPr="002B3788">
        <w:rPr>
          <w:rFonts w:ascii="PT Sans" w:hAnsi="PT Sans" w:cs="Arial"/>
          <w:color w:val="000000"/>
          <w:sz w:val="22"/>
          <w:szCs w:val="22"/>
        </w:rPr>
        <w:t xml:space="preserve"> Netzwer</w:t>
      </w:r>
      <w:r w:rsidR="00685EFB">
        <w:rPr>
          <w:rFonts w:ascii="PT Sans" w:hAnsi="PT Sans" w:cs="Arial"/>
          <w:color w:val="000000"/>
          <w:sz w:val="22"/>
          <w:szCs w:val="22"/>
        </w:rPr>
        <w:t>k</w:t>
      </w:r>
      <w:r w:rsidRPr="002B3788">
        <w:rPr>
          <w:rFonts w:ascii="PT Sans" w:hAnsi="PT Sans" w:cs="Arial"/>
          <w:color w:val="000000"/>
          <w:sz w:val="22"/>
          <w:szCs w:val="22"/>
        </w:rPr>
        <w:t xml:space="preserve">treffen teilzunehmen. </w:t>
      </w:r>
    </w:p>
    <w:p w:rsidR="004A5CDD" w:rsidRPr="002B3788" w:rsidRDefault="004A5CDD" w:rsidP="004A5CDD">
      <w:pPr>
        <w:pStyle w:val="StandardWeb"/>
        <w:spacing w:before="0" w:beforeAutospacing="0" w:after="0" w:afterAutospacing="0"/>
        <w:jc w:val="both"/>
        <w:rPr>
          <w:rFonts w:ascii="PT Sans" w:hAnsi="PT Sans" w:cs="Arial"/>
          <w:color w:val="000000"/>
          <w:sz w:val="22"/>
          <w:szCs w:val="22"/>
        </w:rPr>
      </w:pPr>
      <w:r w:rsidRPr="002B3788">
        <w:rPr>
          <w:rFonts w:ascii="PT Sans" w:hAnsi="PT Sans" w:cs="Arial"/>
          <w:color w:val="000000"/>
          <w:sz w:val="22"/>
          <w:szCs w:val="22"/>
        </w:rPr>
        <w:t>Eine passive Teilnahme bedeute</w:t>
      </w:r>
      <w:r>
        <w:rPr>
          <w:rFonts w:ascii="PT Sans" w:hAnsi="PT Sans" w:cs="Arial"/>
          <w:color w:val="000000"/>
          <w:sz w:val="22"/>
          <w:szCs w:val="22"/>
        </w:rPr>
        <w:t>t</w:t>
      </w:r>
      <w:r w:rsidRPr="002B3788">
        <w:rPr>
          <w:rFonts w:ascii="PT Sans" w:hAnsi="PT Sans" w:cs="Arial"/>
          <w:color w:val="000000"/>
          <w:sz w:val="22"/>
          <w:szCs w:val="22"/>
        </w:rPr>
        <w:t xml:space="preserve"> im Verteiler des Netzwerks die Aktivitäten zu verfolgen und mit Informationen versorgt zu werden. Themenbedingt kann sich die Teilnahmeform zu jeder Zeit verändern.</w:t>
      </w:r>
    </w:p>
    <w:p w:rsidR="004A5CDD" w:rsidRDefault="004A5CDD" w:rsidP="004A5CDD">
      <w:pPr>
        <w:spacing w:line="276" w:lineRule="auto"/>
        <w:jc w:val="both"/>
        <w:rPr>
          <w:rFonts w:ascii="PT Sans" w:eastAsia="Calibri" w:hAnsi="PT Sans"/>
          <w:sz w:val="22"/>
          <w:szCs w:val="22"/>
        </w:rPr>
      </w:pPr>
      <w:r>
        <w:rPr>
          <w:rFonts w:ascii="PT Sans" w:eastAsia="Calibri" w:hAnsi="PT Sans"/>
          <w:sz w:val="22"/>
          <w:szCs w:val="22"/>
        </w:rPr>
        <w:t>Auf diesem Hintergrund wird</w:t>
      </w:r>
    </w:p>
    <w:p w:rsidR="004A5CDD" w:rsidRDefault="00685EFB" w:rsidP="004A5CDD">
      <w:pPr>
        <w:spacing w:line="276" w:lineRule="auto"/>
        <w:jc w:val="both"/>
        <w:rPr>
          <w:rFonts w:ascii="PT Sans" w:eastAsia="Calibri" w:hAnsi="PT Sans"/>
          <w:sz w:val="22"/>
          <w:szCs w:val="22"/>
        </w:rPr>
      </w:pPr>
      <w:r>
        <w:rPr>
          <w:rFonts w:ascii="PT Sans" w:eastAsia="Calibri" w:hAnsi="PT Sans"/>
          <w:sz w:val="22"/>
          <w:szCs w:val="22"/>
        </w:rPr>
        <w:t>-</w:t>
      </w:r>
      <w:r>
        <w:rPr>
          <w:rFonts w:ascii="PT Sans" w:eastAsia="Calibri" w:hAnsi="PT Sans"/>
          <w:sz w:val="22"/>
          <w:szCs w:val="22"/>
        </w:rPr>
        <w:tab/>
      </w:r>
      <w:r w:rsidR="004A5CDD">
        <w:rPr>
          <w:rFonts w:ascii="PT Sans" w:eastAsia="Calibri" w:hAnsi="PT Sans"/>
          <w:sz w:val="22"/>
          <w:szCs w:val="22"/>
        </w:rPr>
        <w:t xml:space="preserve">ein Austausch von „Angebot und Nachfrage“ </w:t>
      </w:r>
    </w:p>
    <w:p w:rsidR="004A5CDD" w:rsidRDefault="00685EFB" w:rsidP="004A5CDD">
      <w:pPr>
        <w:spacing w:line="276" w:lineRule="auto"/>
        <w:jc w:val="both"/>
        <w:rPr>
          <w:rFonts w:ascii="PT Sans" w:eastAsia="Calibri" w:hAnsi="PT Sans"/>
          <w:sz w:val="22"/>
          <w:szCs w:val="22"/>
        </w:rPr>
      </w:pPr>
      <w:r>
        <w:rPr>
          <w:rFonts w:ascii="PT Sans" w:eastAsia="Calibri" w:hAnsi="PT Sans"/>
          <w:sz w:val="22"/>
          <w:szCs w:val="22"/>
        </w:rPr>
        <w:t>-</w:t>
      </w:r>
      <w:r>
        <w:rPr>
          <w:rFonts w:ascii="PT Sans" w:eastAsia="Calibri" w:hAnsi="PT Sans"/>
          <w:sz w:val="22"/>
          <w:szCs w:val="22"/>
        </w:rPr>
        <w:tab/>
      </w:r>
      <w:r w:rsidR="004A5CDD">
        <w:rPr>
          <w:rFonts w:ascii="PT Sans" w:eastAsia="Calibri" w:hAnsi="PT Sans"/>
          <w:sz w:val="22"/>
          <w:szCs w:val="22"/>
        </w:rPr>
        <w:t>die Weitergabe von Informationen</w:t>
      </w:r>
    </w:p>
    <w:p w:rsidR="008C5FBD" w:rsidRDefault="00685EFB" w:rsidP="008C5FBD">
      <w:pPr>
        <w:spacing w:line="276" w:lineRule="auto"/>
        <w:ind w:left="705" w:hanging="705"/>
        <w:jc w:val="both"/>
        <w:rPr>
          <w:rFonts w:ascii="PT Sans" w:eastAsia="Calibri" w:hAnsi="PT Sans"/>
          <w:sz w:val="22"/>
          <w:szCs w:val="22"/>
        </w:rPr>
      </w:pPr>
      <w:r>
        <w:rPr>
          <w:rFonts w:ascii="PT Sans" w:eastAsia="Calibri" w:hAnsi="PT Sans"/>
          <w:sz w:val="22"/>
          <w:szCs w:val="22"/>
        </w:rPr>
        <w:t>-</w:t>
      </w:r>
      <w:r>
        <w:rPr>
          <w:rFonts w:ascii="PT Sans" w:eastAsia="Calibri" w:hAnsi="PT Sans"/>
          <w:sz w:val="22"/>
          <w:szCs w:val="22"/>
        </w:rPr>
        <w:tab/>
      </w:r>
      <w:r w:rsidR="004A5CDD">
        <w:rPr>
          <w:rFonts w:ascii="PT Sans" w:eastAsia="Calibri" w:hAnsi="PT Sans"/>
          <w:sz w:val="22"/>
          <w:szCs w:val="22"/>
        </w:rPr>
        <w:t>die inhaltliche Ausrichtung der nächsten J</w:t>
      </w:r>
      <w:r w:rsidR="008C5FBD">
        <w:rPr>
          <w:rFonts w:ascii="PT Sans" w:eastAsia="Calibri" w:hAnsi="PT Sans"/>
          <w:sz w:val="22"/>
          <w:szCs w:val="22"/>
        </w:rPr>
        <w:t xml:space="preserve">ugendmedientage und des Moerser </w:t>
      </w:r>
      <w:r w:rsidR="004A5CDD">
        <w:rPr>
          <w:rFonts w:ascii="PT Sans" w:eastAsia="Calibri" w:hAnsi="PT Sans"/>
          <w:sz w:val="22"/>
          <w:szCs w:val="22"/>
        </w:rPr>
        <w:t xml:space="preserve">Medientages </w:t>
      </w:r>
    </w:p>
    <w:p w:rsidR="004A5CDD" w:rsidRDefault="004A5CDD" w:rsidP="008C5FBD">
      <w:pPr>
        <w:spacing w:line="276" w:lineRule="auto"/>
        <w:ind w:left="705" w:hanging="705"/>
        <w:jc w:val="both"/>
        <w:rPr>
          <w:rFonts w:ascii="PT Sans" w:eastAsia="Calibri" w:hAnsi="PT Sans"/>
          <w:sz w:val="22"/>
          <w:szCs w:val="22"/>
        </w:rPr>
      </w:pPr>
      <w:r>
        <w:rPr>
          <w:rFonts w:ascii="PT Sans" w:eastAsia="Calibri" w:hAnsi="PT Sans"/>
          <w:sz w:val="22"/>
          <w:szCs w:val="22"/>
        </w:rPr>
        <w:t xml:space="preserve">organisiert. </w:t>
      </w:r>
    </w:p>
    <w:p w:rsidR="004A5CDD" w:rsidRDefault="004A5CDD" w:rsidP="004A5CDD">
      <w:pPr>
        <w:spacing w:line="276" w:lineRule="auto"/>
        <w:jc w:val="both"/>
        <w:rPr>
          <w:rFonts w:ascii="PT Sans" w:eastAsia="Calibri" w:hAnsi="PT Sans"/>
          <w:sz w:val="22"/>
          <w:szCs w:val="22"/>
        </w:rPr>
      </w:pPr>
    </w:p>
    <w:p w:rsidR="00377C13" w:rsidRDefault="00377C13" w:rsidP="004A5CDD">
      <w:pPr>
        <w:spacing w:line="276" w:lineRule="auto"/>
        <w:jc w:val="both"/>
        <w:rPr>
          <w:rFonts w:ascii="PT Sans" w:eastAsia="Calibri" w:hAnsi="PT Sans"/>
          <w:sz w:val="22"/>
          <w:szCs w:val="22"/>
        </w:rPr>
      </w:pPr>
      <w:r>
        <w:rPr>
          <w:rFonts w:ascii="PT Sans" w:eastAsia="Calibri" w:hAnsi="PT Sans"/>
          <w:sz w:val="22"/>
          <w:szCs w:val="22"/>
        </w:rPr>
        <w:t xml:space="preserve">c) </w:t>
      </w:r>
      <w:r w:rsidRPr="00870C40">
        <w:rPr>
          <w:rFonts w:ascii="PT Sans" w:eastAsia="Calibri" w:hAnsi="PT Sans"/>
          <w:b/>
          <w:sz w:val="22"/>
          <w:szCs w:val="22"/>
        </w:rPr>
        <w:t>Jugendmedientage</w:t>
      </w:r>
    </w:p>
    <w:p w:rsidR="00870C40" w:rsidRDefault="0073443F" w:rsidP="0073443F">
      <w:pPr>
        <w:spacing w:line="276" w:lineRule="auto"/>
        <w:jc w:val="both"/>
        <w:rPr>
          <w:rFonts w:ascii="PT Sans" w:eastAsia="Calibri" w:hAnsi="PT Sans"/>
          <w:sz w:val="22"/>
          <w:szCs w:val="22"/>
        </w:rPr>
      </w:pPr>
      <w:r>
        <w:rPr>
          <w:rFonts w:ascii="PT Sans" w:eastAsia="Calibri" w:hAnsi="PT Sans"/>
          <w:sz w:val="22"/>
          <w:szCs w:val="22"/>
        </w:rPr>
        <w:t>Die Idee der Jugendmedientage</w:t>
      </w:r>
      <w:r w:rsidRPr="006B5A65">
        <w:rPr>
          <w:rFonts w:ascii="PT Sans" w:eastAsia="Calibri" w:hAnsi="PT Sans"/>
          <w:sz w:val="22"/>
          <w:szCs w:val="22"/>
        </w:rPr>
        <w:t xml:space="preserve"> ist es, </w:t>
      </w:r>
      <w:r>
        <w:rPr>
          <w:rFonts w:ascii="PT Sans" w:eastAsia="Calibri" w:hAnsi="PT Sans"/>
          <w:sz w:val="22"/>
          <w:szCs w:val="22"/>
        </w:rPr>
        <w:t xml:space="preserve">die </w:t>
      </w:r>
      <w:r w:rsidRPr="006B5A65">
        <w:rPr>
          <w:rFonts w:ascii="PT Sans" w:eastAsia="Calibri" w:hAnsi="PT Sans"/>
          <w:sz w:val="22"/>
          <w:szCs w:val="22"/>
        </w:rPr>
        <w:t xml:space="preserve">Kinder und Jugendlichen direkt zu erreichen. Die geplanten Projekte und Projektideen stammten von den </w:t>
      </w:r>
      <w:r>
        <w:rPr>
          <w:rFonts w:ascii="PT Sans" w:eastAsia="Calibri" w:hAnsi="PT Sans"/>
          <w:sz w:val="22"/>
          <w:szCs w:val="22"/>
        </w:rPr>
        <w:t>Teilnehmer*innen</w:t>
      </w:r>
      <w:r w:rsidRPr="006B5A65">
        <w:rPr>
          <w:rFonts w:ascii="PT Sans" w:eastAsia="Calibri" w:hAnsi="PT Sans"/>
          <w:sz w:val="22"/>
          <w:szCs w:val="22"/>
        </w:rPr>
        <w:t xml:space="preserve"> des Moerser Mediennetzwerkes. </w:t>
      </w:r>
    </w:p>
    <w:p w:rsidR="0073443F" w:rsidRDefault="0073443F" w:rsidP="0073443F">
      <w:pPr>
        <w:spacing w:line="276" w:lineRule="auto"/>
        <w:jc w:val="both"/>
        <w:rPr>
          <w:rFonts w:ascii="PT Sans" w:eastAsia="Calibri" w:hAnsi="PT Sans"/>
          <w:sz w:val="22"/>
          <w:szCs w:val="22"/>
        </w:rPr>
      </w:pPr>
      <w:r>
        <w:rPr>
          <w:rFonts w:ascii="PT Sans" w:eastAsia="Calibri" w:hAnsi="PT Sans"/>
          <w:sz w:val="22"/>
          <w:szCs w:val="22"/>
        </w:rPr>
        <w:t>Durchgeführt werden die Projekte durch externe Kräfte oder durch die Teilnehmer des Mediennetzwerks, die sich als Projektleiter anbieten.</w:t>
      </w:r>
    </w:p>
    <w:p w:rsidR="0073443F" w:rsidRDefault="00870C40" w:rsidP="0073443F">
      <w:pPr>
        <w:spacing w:line="276" w:lineRule="auto"/>
        <w:jc w:val="both"/>
        <w:rPr>
          <w:rFonts w:ascii="PT Sans" w:eastAsia="Calibri" w:hAnsi="PT Sans"/>
          <w:sz w:val="22"/>
          <w:szCs w:val="22"/>
        </w:rPr>
      </w:pPr>
      <w:r>
        <w:rPr>
          <w:rFonts w:ascii="PT Sans" w:eastAsia="Calibri" w:hAnsi="PT Sans"/>
          <w:sz w:val="22"/>
          <w:szCs w:val="22"/>
        </w:rPr>
        <w:t>Die Projekte finden im schulischen und außerschulischen Bereich statt.</w:t>
      </w:r>
    </w:p>
    <w:p w:rsidR="00870C40" w:rsidRDefault="00870C40" w:rsidP="0073443F">
      <w:pPr>
        <w:spacing w:line="276" w:lineRule="auto"/>
        <w:jc w:val="both"/>
        <w:rPr>
          <w:rFonts w:ascii="PT Sans" w:eastAsia="Calibri" w:hAnsi="PT Sans"/>
          <w:sz w:val="22"/>
          <w:szCs w:val="22"/>
        </w:rPr>
      </w:pPr>
      <w:r>
        <w:rPr>
          <w:rFonts w:ascii="PT Sans" w:eastAsia="Calibri" w:hAnsi="PT Sans"/>
          <w:sz w:val="22"/>
          <w:szCs w:val="22"/>
        </w:rPr>
        <w:t>Es gibt Kooperationen unter den Teilnehmern des Mediennetzwerks.</w:t>
      </w:r>
    </w:p>
    <w:p w:rsidR="0073443F" w:rsidRDefault="0073443F" w:rsidP="0073443F">
      <w:pPr>
        <w:spacing w:line="276" w:lineRule="auto"/>
        <w:jc w:val="both"/>
        <w:rPr>
          <w:rFonts w:ascii="PT Sans" w:eastAsia="Calibri" w:hAnsi="PT Sans"/>
          <w:sz w:val="22"/>
          <w:szCs w:val="22"/>
        </w:rPr>
      </w:pPr>
      <w:r>
        <w:rPr>
          <w:rFonts w:ascii="PT Sans" w:eastAsia="Calibri" w:hAnsi="PT Sans"/>
          <w:sz w:val="22"/>
          <w:szCs w:val="22"/>
        </w:rPr>
        <w:t>Die Jugendmedientage finden in der Woche vor dem Moerser Medientag statt. Die Projekte werden am Moerser Medientag vorgestellt.</w:t>
      </w:r>
    </w:p>
    <w:p w:rsidR="0073443F" w:rsidRDefault="0073443F" w:rsidP="00377C13">
      <w:pPr>
        <w:spacing w:line="276" w:lineRule="auto"/>
        <w:jc w:val="both"/>
        <w:rPr>
          <w:rFonts w:ascii="PT Sans" w:eastAsia="Calibri" w:hAnsi="PT Sans"/>
          <w:sz w:val="22"/>
          <w:szCs w:val="22"/>
        </w:rPr>
      </w:pPr>
    </w:p>
    <w:p w:rsidR="00377C13" w:rsidRDefault="00377C13" w:rsidP="00377C13"/>
    <w:p w:rsidR="004A5CDD" w:rsidRDefault="004A5CDD" w:rsidP="004A5CDD">
      <w:pPr>
        <w:spacing w:line="276" w:lineRule="auto"/>
        <w:jc w:val="both"/>
        <w:rPr>
          <w:rFonts w:ascii="PT Sans" w:eastAsia="Calibri" w:hAnsi="PT Sans"/>
          <w:sz w:val="22"/>
          <w:szCs w:val="22"/>
        </w:rPr>
      </w:pPr>
    </w:p>
    <w:p w:rsidR="00870C40" w:rsidRDefault="008B27F0" w:rsidP="004A5CDD">
      <w:pPr>
        <w:spacing w:line="276" w:lineRule="auto"/>
        <w:jc w:val="both"/>
        <w:rPr>
          <w:rFonts w:ascii="PT Sans" w:eastAsia="Calibri" w:hAnsi="PT Sans"/>
          <w:sz w:val="22"/>
          <w:szCs w:val="22"/>
        </w:rPr>
      </w:pPr>
      <w:r>
        <w:rPr>
          <w:rFonts w:ascii="PT Sans" w:eastAsia="Calibri" w:hAnsi="PT Sans"/>
          <w:sz w:val="22"/>
          <w:szCs w:val="22"/>
        </w:rPr>
        <w:t>Anlage zu</w:t>
      </w:r>
      <w:bookmarkStart w:id="0" w:name="_GoBack"/>
      <w:bookmarkEnd w:id="0"/>
    </w:p>
    <w:p w:rsidR="004A5CDD" w:rsidRPr="009331B8" w:rsidRDefault="009331B8" w:rsidP="004A5CDD">
      <w:pPr>
        <w:spacing w:line="276" w:lineRule="auto"/>
        <w:jc w:val="both"/>
        <w:rPr>
          <w:rFonts w:ascii="PT Sans" w:eastAsia="Calibri" w:hAnsi="PT Sans"/>
          <w:b/>
          <w:sz w:val="22"/>
          <w:szCs w:val="22"/>
        </w:rPr>
      </w:pPr>
      <w:r>
        <w:rPr>
          <w:rFonts w:ascii="PT Sans" w:eastAsia="Calibri" w:hAnsi="PT Sans"/>
          <w:b/>
          <w:sz w:val="22"/>
          <w:szCs w:val="22"/>
        </w:rPr>
        <w:t>C 21: Präventionsziele</w:t>
      </w:r>
    </w:p>
    <w:p w:rsidR="004A5CDD" w:rsidRDefault="004A5CDD" w:rsidP="004A5CDD">
      <w:pPr>
        <w:spacing w:line="276" w:lineRule="auto"/>
        <w:jc w:val="both"/>
        <w:rPr>
          <w:rFonts w:ascii="PT Sans" w:eastAsia="Calibri" w:hAnsi="PT Sans"/>
          <w:sz w:val="22"/>
          <w:szCs w:val="22"/>
        </w:rPr>
      </w:pPr>
      <w:r>
        <w:rPr>
          <w:rFonts w:ascii="PT Sans" w:eastAsia="Calibri" w:hAnsi="PT Sans"/>
          <w:sz w:val="22"/>
          <w:szCs w:val="22"/>
        </w:rPr>
        <w:t xml:space="preserve">Mit dem Konzept möchten wir drei Präventionsebene ansprechen. </w:t>
      </w:r>
    </w:p>
    <w:p w:rsidR="004A5CDD" w:rsidRDefault="004A5CDD" w:rsidP="004A5CDD">
      <w:pPr>
        <w:spacing w:line="276" w:lineRule="auto"/>
        <w:jc w:val="both"/>
        <w:rPr>
          <w:rFonts w:ascii="PT Sans" w:eastAsia="Calibri" w:hAnsi="PT Sans"/>
          <w:sz w:val="22"/>
          <w:szCs w:val="22"/>
        </w:rPr>
      </w:pPr>
      <w:r>
        <w:rPr>
          <w:rFonts w:ascii="PT Sans" w:eastAsia="Calibri" w:hAnsi="PT Sans"/>
          <w:sz w:val="22"/>
          <w:szCs w:val="22"/>
        </w:rPr>
        <w:t>Der Moerser Medientag ist ein Angebot im Rahmen der universellen Prävention. Unter dem Motto „Reiz und Risiko von neuen Medien“ vermitteln wir Wissen und Informationen um das Thema Medien. Wir können hier aus der Vielfalt der Möglichkeiten schöpfen, um den Fachtag interessant und am „Puls der Zeit“ zu gestalten. Das Thema Sucht ist dabei immer gesetzt.</w:t>
      </w:r>
    </w:p>
    <w:p w:rsidR="004A5CDD" w:rsidRDefault="004A5CDD" w:rsidP="004A5CDD">
      <w:pPr>
        <w:spacing w:line="276" w:lineRule="auto"/>
        <w:jc w:val="both"/>
        <w:rPr>
          <w:rFonts w:ascii="PT Sans" w:eastAsia="Calibri" w:hAnsi="PT Sans"/>
          <w:sz w:val="22"/>
          <w:szCs w:val="22"/>
        </w:rPr>
      </w:pPr>
      <w:r>
        <w:rPr>
          <w:rFonts w:ascii="PT Sans" w:eastAsia="Calibri" w:hAnsi="PT Sans"/>
          <w:sz w:val="22"/>
          <w:szCs w:val="22"/>
        </w:rPr>
        <w:t xml:space="preserve">Die Jugendmedientage finden ihren Platz in der selektiven Prävention. Kinder und Jugendliche gehören zur potentiellen Risikogruppe und sollen sich mit den Möglichkeiten der Mediennutzung, aber auch mit ihrem eigenen Konsumverhalten auseinandersetzen. Unser Schwerpunkt liegt dabei nicht in erlebnispädagogischen Angeboten, sondern in der Medienkompetenzbildung. Wir wollen eine bewusste Auswahl der Medien fördern. Medien sollen gezielt eingesetzt und sinnvoll genutzt werden. </w:t>
      </w:r>
    </w:p>
    <w:p w:rsidR="004A5CDD" w:rsidRDefault="004A5CDD" w:rsidP="004A5CDD">
      <w:pPr>
        <w:spacing w:line="276" w:lineRule="auto"/>
        <w:jc w:val="both"/>
        <w:rPr>
          <w:rFonts w:ascii="PT Sans" w:eastAsia="Calibri" w:hAnsi="PT Sans"/>
          <w:sz w:val="22"/>
          <w:szCs w:val="22"/>
        </w:rPr>
      </w:pPr>
      <w:r>
        <w:rPr>
          <w:rFonts w:ascii="PT Sans" w:eastAsia="Calibri" w:hAnsi="PT Sans"/>
          <w:sz w:val="22"/>
          <w:szCs w:val="22"/>
        </w:rPr>
        <w:t xml:space="preserve">Kinder und Jugendliche, die dabei mit exzessivem und / oder riskanten Medienkonsum auffallen, können im Rahmen der indizierten Prävention aufgefangen und bei Bedarf in weiterführende Beratungs- und Hilfsangebote vermittelt werden. </w:t>
      </w:r>
    </w:p>
    <w:p w:rsidR="00041AE8" w:rsidRDefault="00041AE8" w:rsidP="004A5CDD">
      <w:pPr>
        <w:spacing w:line="276" w:lineRule="auto"/>
        <w:jc w:val="both"/>
        <w:rPr>
          <w:rFonts w:ascii="PT Sans" w:eastAsia="Calibri" w:hAnsi="PT Sans"/>
          <w:sz w:val="22"/>
          <w:szCs w:val="22"/>
        </w:rPr>
      </w:pPr>
    </w:p>
    <w:p w:rsidR="00041AE8" w:rsidRDefault="00041AE8" w:rsidP="004A5CDD">
      <w:pPr>
        <w:spacing w:line="276" w:lineRule="auto"/>
        <w:jc w:val="both"/>
        <w:rPr>
          <w:rFonts w:ascii="PT Sans" w:eastAsia="Calibri" w:hAnsi="PT Sans"/>
          <w:sz w:val="22"/>
          <w:szCs w:val="22"/>
        </w:rPr>
      </w:pPr>
    </w:p>
    <w:p w:rsidR="004A5CDD" w:rsidRDefault="004A5CDD" w:rsidP="004A5CDD">
      <w:pPr>
        <w:spacing w:line="276" w:lineRule="auto"/>
        <w:jc w:val="both"/>
        <w:rPr>
          <w:rFonts w:ascii="PT Sans" w:eastAsia="Calibri" w:hAnsi="PT Sans"/>
          <w:sz w:val="22"/>
          <w:szCs w:val="22"/>
        </w:rPr>
      </w:pPr>
    </w:p>
    <w:p w:rsidR="004A5CDD" w:rsidRDefault="004A5CDD" w:rsidP="004A5CDD">
      <w:pPr>
        <w:spacing w:line="276" w:lineRule="auto"/>
        <w:jc w:val="both"/>
        <w:rPr>
          <w:rFonts w:ascii="PT Sans" w:eastAsia="Calibri" w:hAnsi="PT Sans"/>
          <w:sz w:val="22"/>
          <w:szCs w:val="22"/>
        </w:rPr>
      </w:pPr>
    </w:p>
    <w:p w:rsidR="00377C13" w:rsidRDefault="00377C13"/>
    <w:sectPr w:rsidR="00377C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DD"/>
    <w:rsid w:val="00041AE8"/>
    <w:rsid w:val="000B4587"/>
    <w:rsid w:val="00121450"/>
    <w:rsid w:val="00377C13"/>
    <w:rsid w:val="004A5CDD"/>
    <w:rsid w:val="00540283"/>
    <w:rsid w:val="00665FF6"/>
    <w:rsid w:val="00685EFB"/>
    <w:rsid w:val="0073443F"/>
    <w:rsid w:val="00870C40"/>
    <w:rsid w:val="0089471E"/>
    <w:rsid w:val="008B27F0"/>
    <w:rsid w:val="008C5FBD"/>
    <w:rsid w:val="009331B8"/>
    <w:rsid w:val="0097744C"/>
    <w:rsid w:val="009C6785"/>
    <w:rsid w:val="00A45EA1"/>
    <w:rsid w:val="00AB2F76"/>
    <w:rsid w:val="00D645B1"/>
    <w:rsid w:val="00EF4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D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A5CDD"/>
    <w:pPr>
      <w:spacing w:before="100" w:beforeAutospacing="1" w:after="100" w:afterAutospacing="1"/>
    </w:pPr>
    <w:rPr>
      <w:lang w:eastAsia="de-DE"/>
    </w:rPr>
  </w:style>
  <w:style w:type="paragraph" w:styleId="Sprechblasentext">
    <w:name w:val="Balloon Text"/>
    <w:basedOn w:val="Standard"/>
    <w:link w:val="SprechblasentextZchn"/>
    <w:uiPriority w:val="99"/>
    <w:semiHidden/>
    <w:unhideWhenUsed/>
    <w:rsid w:val="008B27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7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D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A5CDD"/>
    <w:pPr>
      <w:spacing w:before="100" w:beforeAutospacing="1" w:after="100" w:afterAutospacing="1"/>
    </w:pPr>
    <w:rPr>
      <w:lang w:eastAsia="de-DE"/>
    </w:rPr>
  </w:style>
  <w:style w:type="paragraph" w:styleId="Sprechblasentext">
    <w:name w:val="Balloon Text"/>
    <w:basedOn w:val="Standard"/>
    <w:link w:val="SprechblasentextZchn"/>
    <w:uiPriority w:val="99"/>
    <w:semiHidden/>
    <w:unhideWhenUsed/>
    <w:rsid w:val="008B27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7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Grafschafter Diakonie gGmbH</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Dietrich-Aust, Britta</dc:creator>
  <cp:lastModifiedBy>Dietrich-Aust, Britta</cp:lastModifiedBy>
  <cp:revision>14</cp:revision>
  <cp:lastPrinted>2019-12-17T13:00:00Z</cp:lastPrinted>
  <dcterms:created xsi:type="dcterms:W3CDTF">2019-12-13T07:36:00Z</dcterms:created>
  <dcterms:modified xsi:type="dcterms:W3CDTF">2019-12-17T13:00:00Z</dcterms:modified>
</cp:coreProperties>
</file>